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ИНФОРМАЦИОННАЯ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БЕЗОПАСНОСТЬ»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5-6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bookmarkStart w:id="0" w:name="_GoBack"/>
      <w:bookmarkEnd w:id="0"/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t xml:space="preserve">ОБЩАЯ ЧАСТЬ 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(по 1 баллу за каждый вопрос)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t>Дополните структуру растениеводства.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drawing>
          <wp:inline distT="0" distB="0" distL="114300" distR="114300">
            <wp:extent cx="2720975" cy="2294890"/>
            <wp:effectExtent l="0" t="0" r="9525" b="381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0975" cy="2294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t>2. Выберите правильный ответ. Дизайнер это: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20" w:firstLineChars="0"/>
        <w:jc w:val="both"/>
        <w:textAlignment w:val="auto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 xml:space="preserve">  а) специалист по проектированию и строительству зданий;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20" w:firstLineChars="0"/>
        <w:jc w:val="both"/>
        <w:textAlignment w:val="auto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 xml:space="preserve"> б) художник-конструктор, специалист по разработке проектов изделий, в том числе одежды;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firstLine="720" w:firstLineChars="0"/>
        <w:jc w:val="both"/>
        <w:textAlignment w:val="auto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 xml:space="preserve"> в) специалист в сфере создания стиля и образа человека.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both"/>
        <w:textAlignment w:val="auto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t>3.   Напишите три названия профессий, относящихся к системе «человек – техника».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t>4. Как называется разница между суммой денег от продажи товаров и услуг и затратами на их производство?</w:t>
      </w:r>
    </w:p>
    <w:p>
      <w:pPr>
        <w:spacing w:after="0" w:line="360" w:lineRule="auto"/>
        <w:ind w:firstLine="720" w:firstLineChars="0"/>
        <w:jc w:val="both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а)</w:t>
      </w: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ab/>
      </w: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цена</w:t>
      </w:r>
    </w:p>
    <w:p>
      <w:pPr>
        <w:spacing w:after="0" w:line="360" w:lineRule="auto"/>
        <w:ind w:firstLine="720" w:firstLineChars="0"/>
        <w:jc w:val="both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б)</w:t>
      </w: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ab/>
      </w: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убыток</w:t>
      </w:r>
    </w:p>
    <w:p>
      <w:pPr>
        <w:spacing w:after="0" w:line="360" w:lineRule="auto"/>
        <w:ind w:firstLine="720" w:firstLineChars="0"/>
        <w:jc w:val="both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в)</w:t>
      </w: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ab/>
      </w: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прибыль</w:t>
      </w:r>
    </w:p>
    <w:p>
      <w:pPr>
        <w:spacing w:after="0" w:line="360" w:lineRule="auto"/>
        <w:ind w:firstLine="720" w:firstLineChars="0"/>
        <w:jc w:val="both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г)</w:t>
      </w: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ab/>
      </w: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стоимость товара/услуги.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0" w:firstLineChars="0"/>
        <w:jc w:val="both"/>
        <w:textAlignment w:val="auto"/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highlight w:val="none"/>
        </w:rPr>
        <w:t xml:space="preserve"> 5.  Расположите электролампы в порядке убывания потребляемой ими электроэнергии при одинаковой мощности.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720" w:firstLineChars="0"/>
        <w:jc w:val="both"/>
        <w:textAlignment w:val="auto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а) светодиодная лампа;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720" w:firstLineChars="0"/>
        <w:jc w:val="both"/>
        <w:textAlignment w:val="auto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>б) люминесцентная лампа 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0" w:leftChars="0" w:firstLine="720" w:firstLineChars="0"/>
        <w:jc w:val="both"/>
        <w:textAlignment w:val="auto"/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 w:val="0"/>
          <w:bCs w:val="0"/>
          <w:i/>
          <w:iCs/>
          <w:sz w:val="24"/>
          <w:szCs w:val="24"/>
          <w:highlight w:val="none"/>
        </w:rPr>
        <w:t xml:space="preserve">в) лампа накаливания. </w:t>
      </w:r>
    </w:p>
    <w:p>
      <w:pPr>
        <w:ind w:left="0" w:leftChars="0" w:firstLine="0" w:firstLineChars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СПЕЦИАЛЬНАЯ ЧАСТЬ.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№6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(3 балла)</w:t>
      </w:r>
    </w:p>
    <w:p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Закодируйте сообщение “АГАТ”, преобразовав каждую букву в её порядковый номер в русском алфавите (где А - 1)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№7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(3 балла)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Закодируйте сообщение “</w:t>
      </w:r>
      <w:r>
        <w:rPr>
          <w:rFonts w:ascii="Times New Roman" w:hAnsi="Times New Roman" w:cs="Times New Roman"/>
          <w:sz w:val="24"/>
          <w:szCs w:val="24"/>
        </w:rPr>
        <w:t>DIAMOND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” в последовательность десятичных чисел, используя таблицу </w:t>
      </w:r>
      <w:r>
        <w:rPr>
          <w:rFonts w:ascii="Times New Roman" w:hAnsi="Times New Roman" w:cs="Times New Roman"/>
          <w:sz w:val="24"/>
          <w:szCs w:val="24"/>
        </w:rPr>
        <w:t>ASCII</w:t>
      </w:r>
      <w:r>
        <w:rPr>
          <w:rFonts w:ascii="Times New Roman" w:hAnsi="Times New Roman" w:cs="Times New Roman"/>
          <w:sz w:val="24"/>
          <w:szCs w:val="24"/>
          <w:lang w:val="ru-RU"/>
        </w:rPr>
        <w:t>. В ответ запишите получившийся набор цифр.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решения необходимо использовать таблицу </w:t>
      </w:r>
      <w:r>
        <w:rPr>
          <w:rFonts w:ascii="Times New Roman" w:hAnsi="Times New Roman" w:cs="Times New Roman"/>
          <w:sz w:val="24"/>
          <w:szCs w:val="24"/>
          <w:lang w:val="en-US"/>
        </w:rPr>
        <w:t>ASCII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(см. Таблицу 1).</w:t>
      </w:r>
    </w:p>
    <w:p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drawing>
          <wp:inline distT="0" distB="0" distL="0" distR="0">
            <wp:extent cx="6484620" cy="5080635"/>
            <wp:effectExtent l="0" t="0" r="5080" b="1206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4620" cy="508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Таблица 1. 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ASCII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№8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(5 балла)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Зашифруйте число 1337, используя следующий способ шифрования:</w:t>
      </w:r>
    </w:p>
    <w:p>
      <w:pPr>
        <w:ind w:left="720"/>
        <w:rPr>
          <w:rFonts w:ascii="Times New Roman" w:hAnsi="Times New Roman" w:cs="Times New Roman"/>
          <w:i/>
          <w:sz w:val="24"/>
          <w:szCs w:val="24"/>
          <w:lang w:val="ru-RU"/>
        </w:rPr>
      </w:pPr>
      <m:oMathPara>
        <m:oMath>
          <m:r>
            <m:rPr/>
            <w:rPr>
              <w:rFonts w:ascii="Cambria Math" w:hAnsi="Cambria Math" w:cs="Times New Roman"/>
              <w:sz w:val="24"/>
              <w:szCs w:val="24"/>
            </w:rPr>
            <m:t>E =(M ∗ 5757</m:t>
          </m:r>
          <m:sSup>
            <m:sSup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pPr>
            <m:e>
              <m:r>
                <m:rPr/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e>
            <m:sup>
              <m:r>
                <m:rPr/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up>
          </m:sSup>
          <m:r>
            <m:rPr/>
            <w:rPr>
              <w:rFonts w:ascii="Cambria Math" w:hAnsi="Cambria Math" w:cs="Times New Roman"/>
              <w:sz w:val="24"/>
              <w:szCs w:val="24"/>
            </w:rPr>
            <m:t>+14=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m:rPr/>
                <w:rPr>
                  <w:rFonts w:ascii="Cambria Math" w:hAnsi="Cambria Math" w:cs="Times New Roman"/>
                  <w:sz w:val="24"/>
                  <w:szCs w:val="24"/>
                </w:rPr>
                <m:t>M ∗ 5757</m:t>
              </m: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∗</m:t>
          </m:r>
          <m:r>
            <m:rPr/>
            <w:rPr>
              <w:rFonts w:ascii="Cambria Math" w:hAnsi="Cambria Math" w:cs="Times New Roman"/>
              <w:sz w:val="24"/>
              <w:szCs w:val="24"/>
            </w:rPr>
            <m:t>(M ∗ 5757)+14</m:t>
          </m:r>
        </m:oMath>
      </m:oMathPara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зашифрованное сообщение,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исходное сообщение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ответ запишите получившееся число.</w:t>
      </w:r>
    </w:p>
    <w:p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№9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(4 балла)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Сопоставьте протокол и уровень </w:t>
      </w:r>
      <w:r>
        <w:rPr>
          <w:rFonts w:ascii="Times New Roman" w:hAnsi="Times New Roman" w:cs="Times New Roman"/>
          <w:sz w:val="24"/>
          <w:szCs w:val="24"/>
        </w:rPr>
        <w:t>OSI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9"/>
        <w:gridCol w:w="5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9" w:type="dxa"/>
          </w:tcPr>
          <w:p>
            <w:pPr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TCP</w:t>
            </w:r>
          </w:p>
          <w:p>
            <w:pPr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</w:p>
          <w:p>
            <w:pPr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</w:t>
            </w:r>
          </w:p>
        </w:tc>
        <w:tc>
          <w:tcPr>
            <w:tcW w:w="5129" w:type="dxa"/>
          </w:tcPr>
          <w:p>
            <w:pPr>
              <w:spacing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Application</w:t>
            </w:r>
          </w:p>
          <w:p>
            <w:pPr>
              <w:spacing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Network</w:t>
            </w:r>
          </w:p>
          <w:p>
            <w:pPr>
              <w:spacing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Transport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ответ запишите последовательность из трех букв.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№10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 w:type="textWrapping"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(3 балла)</w:t>
      </w:r>
    </w:p>
    <w:p>
      <w:pPr>
        <w:pStyle w:val="12"/>
        <w:spacing w:before="0" w:beforeAutospacing="0" w:after="0" w:afterAutospacing="0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Что из нижеперечисленного является стандартом защиты паролей пользователей?</w:t>
      </w:r>
    </w:p>
    <w:p>
      <w:pPr>
        <w:pStyle w:val="12"/>
        <w:numPr>
          <w:ilvl w:val="0"/>
          <w:numId w:val="3"/>
        </w:numPr>
        <w:spacing w:before="0" w:beforeAutospacing="0" w:after="0" w:afterAutospacing="0"/>
        <w:ind w:left="1440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Хэширование паролей</w:t>
      </w:r>
    </w:p>
    <w:p>
      <w:pPr>
        <w:pStyle w:val="12"/>
        <w:numPr>
          <w:ilvl w:val="0"/>
          <w:numId w:val="3"/>
        </w:numPr>
        <w:spacing w:before="0" w:beforeAutospacing="0" w:after="0" w:afterAutospacing="0"/>
        <w:ind w:left="1440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Шифрование паролей</w:t>
      </w:r>
    </w:p>
    <w:p>
      <w:pPr>
        <w:pStyle w:val="12"/>
        <w:numPr>
          <w:ilvl w:val="0"/>
          <w:numId w:val="3"/>
        </w:numPr>
        <w:spacing w:before="0" w:beforeAutospacing="0" w:after="0" w:afterAutospacing="0"/>
        <w:ind w:left="1440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Хранение паролей в открытом виде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В ответе укажите номер правильного стандарта.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№11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(4 балла)</w:t>
      </w:r>
    </w:p>
    <w:p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Следующее сообщение было зашифровано с использованием шифра Цезаря: ‘ЖЛЛМНМЙЖП’. Известно, что первая буква исходного сообщения - И. Расшифруйте сообщение. Ответ записать большими буквами.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№12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(1 балла)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Вставьте пропущенное слово.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вирусы — это _____________ программы. 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В бланк ответов впишите пропущенное слово.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№13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(4 балла)</w:t>
      </w:r>
    </w:p>
    <w:p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Какой символ в таблице </w:t>
      </w:r>
      <w:r>
        <w:rPr>
          <w:rFonts w:ascii="Times New Roman" w:hAnsi="Times New Roman" w:cs="Times New Roman"/>
          <w:color w:val="000000"/>
          <w:sz w:val="24"/>
          <w:szCs w:val="24"/>
        </w:rPr>
        <w:t>ASCII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соответствует шестнадцатиричному значению </w:t>
      </w:r>
      <w:r>
        <w:rPr>
          <w:rFonts w:ascii="Times New Roman" w:hAnsi="Times New Roman" w:cs="Times New Roman"/>
          <w:color w:val="000000"/>
          <w:sz w:val="24"/>
          <w:szCs w:val="24"/>
        </w:rPr>
        <w:t>“0x67”?</w:t>
      </w:r>
    </w:p>
    <w:p>
      <w:pPr>
        <w:pStyle w:val="12"/>
        <w:numPr>
          <w:ilvl w:val="0"/>
          <w:numId w:val="4"/>
        </w:numPr>
        <w:spacing w:before="0" w:beforeAutospacing="0" w:after="0" w:afterAutospacing="0"/>
        <w:ind w:left="1440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“a”</w:t>
      </w:r>
    </w:p>
    <w:p>
      <w:pPr>
        <w:pStyle w:val="12"/>
        <w:numPr>
          <w:ilvl w:val="0"/>
          <w:numId w:val="4"/>
        </w:numPr>
        <w:spacing w:before="0" w:beforeAutospacing="0" w:after="0" w:afterAutospacing="0"/>
        <w:ind w:left="1440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“g”</w:t>
      </w:r>
    </w:p>
    <w:p>
      <w:pPr>
        <w:pStyle w:val="12"/>
        <w:numPr>
          <w:ilvl w:val="0"/>
          <w:numId w:val="4"/>
        </w:numPr>
        <w:spacing w:before="0" w:beforeAutospacing="0" w:after="0" w:afterAutospacing="0"/>
        <w:ind w:left="1440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“1”</w:t>
      </w:r>
    </w:p>
    <w:p>
      <w:pPr>
        <w:pStyle w:val="12"/>
        <w:numPr>
          <w:ilvl w:val="0"/>
          <w:numId w:val="4"/>
        </w:numPr>
        <w:spacing w:before="0" w:beforeAutospacing="0" w:after="0" w:afterAutospacing="0"/>
        <w:ind w:left="1440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 “</w:t>
      </w:r>
    </w:p>
    <w:p>
      <w:pPr>
        <w:pStyle w:val="12"/>
        <w:spacing w:before="0" w:beforeAutospacing="0" w:after="0" w:afterAutospacing="0"/>
        <w:ind w:left="720"/>
        <w:textAlignment w:val="baseline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В бланк ответов впишите номер правильного ответа.</w:t>
      </w:r>
    </w:p>
    <w:p>
      <w:pPr>
        <w:pStyle w:val="12"/>
        <w:spacing w:before="0" w:beforeAutospacing="0" w:after="0" w:afterAutospacing="0"/>
        <w:jc w:val="center"/>
        <w:textAlignment w:val="baseline"/>
        <w:rPr>
          <w:b/>
          <w:sz w:val="24"/>
          <w:szCs w:val="24"/>
        </w:rPr>
      </w:pPr>
    </w:p>
    <w:p>
      <w:pPr>
        <w:pStyle w:val="12"/>
        <w:spacing w:before="0" w:beforeAutospacing="0" w:after="0" w:afterAutospacing="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Задание №14</w:t>
      </w:r>
    </w:p>
    <w:p>
      <w:pPr>
        <w:pStyle w:val="12"/>
        <w:spacing w:before="0" w:beforeAutospacing="0" w:after="0" w:afterAutospacing="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(3 балла)</w:t>
      </w:r>
    </w:p>
    <w:p>
      <w:pPr>
        <w:pStyle w:val="12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000000"/>
          <w:sz w:val="24"/>
          <w:szCs w:val="24"/>
        </w:rPr>
        <w:t>Сколько различных паролей длиной 7 символов можно составить, используя следующий алфавит: “1bP”? В бланк ответов впишите цифру.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Кейс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№15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5 баллов)</w:t>
      </w:r>
    </w:p>
    <w:p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Опишите, чем опасен фишинг для бизнеса и какие методы корпоративной защиты от фишинга существуют. </w:t>
      </w:r>
    </w:p>
    <w:sectPr>
      <w:type w:val="continuous"/>
      <w:pgSz w:w="12240" w:h="15840"/>
      <w:pgMar w:top="624" w:right="624" w:bottom="624" w:left="624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E3822D"/>
    <w:multiLevelType w:val="singleLevel"/>
    <w:tmpl w:val="CCE3822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4BD7050"/>
    <w:multiLevelType w:val="multilevel"/>
    <w:tmpl w:val="04BD70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B8065AD"/>
    <w:multiLevelType w:val="multilevel"/>
    <w:tmpl w:val="0B8065AD"/>
    <w:lvl w:ilvl="0" w:tentative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nsid w:val="0E39628C"/>
    <w:multiLevelType w:val="multilevel"/>
    <w:tmpl w:val="0E3962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597A66"/>
    <w:rsid w:val="00153FD4"/>
    <w:rsid w:val="0015405F"/>
    <w:rsid w:val="001C7FD3"/>
    <w:rsid w:val="00310867"/>
    <w:rsid w:val="0047603D"/>
    <w:rsid w:val="00597A66"/>
    <w:rsid w:val="006A332A"/>
    <w:rsid w:val="007F290C"/>
    <w:rsid w:val="009869E6"/>
    <w:rsid w:val="00A75C23"/>
    <w:rsid w:val="00BC0EC9"/>
    <w:rsid w:val="00DA37F1"/>
    <w:rsid w:val="00E4466B"/>
    <w:rsid w:val="03DB09A8"/>
    <w:rsid w:val="1AFB6FD5"/>
    <w:rsid w:val="36562480"/>
    <w:rsid w:val="6CDA6A99"/>
    <w:rsid w:val="6E082AF8"/>
    <w:rsid w:val="7088265C"/>
    <w:rsid w:val="7A07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19"/>
    <w:semiHidden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11">
    <w:name w:val="Title"/>
    <w:basedOn w:val="1"/>
    <w:next w:val="1"/>
    <w:uiPriority w:val="0"/>
    <w:pPr>
      <w:keepNext/>
      <w:keepLines/>
      <w:spacing w:after="60"/>
    </w:pPr>
    <w:rPr>
      <w:sz w:val="52"/>
      <w:szCs w:val="52"/>
    </w:rPr>
  </w:style>
  <w:style w:type="paragraph" w:styleId="12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13">
    <w:name w:val="Subtitle"/>
    <w:basedOn w:val="1"/>
    <w:next w:val="1"/>
    <w:qFormat/>
    <w:uiPriority w:val="0"/>
    <w:pPr>
      <w:keepNext/>
      <w:keepLines/>
      <w:spacing w:after="320"/>
    </w:pPr>
    <w:rPr>
      <w:color w:val="666666"/>
      <w:sz w:val="30"/>
      <w:szCs w:val="30"/>
    </w:rPr>
  </w:style>
  <w:style w:type="table" w:styleId="14">
    <w:name w:val="Table Grid"/>
    <w:basedOn w:val="9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_Style 12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_Style 13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_Style 14"/>
    <w:basedOn w:val="15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9">
    <w:name w:val="Текст выноски Знак"/>
    <w:basedOn w:val="8"/>
    <w:link w:val="10"/>
    <w:semiHidden/>
    <w:qFormat/>
    <w:uiPriority w:val="99"/>
    <w:rPr>
      <w:rFonts w:ascii="Tahoma" w:hAnsi="Tahoma" w:cs="Tahoma"/>
      <w:sz w:val="16"/>
      <w:szCs w:val="16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292</Words>
  <Characters>1671</Characters>
  <Lines>13</Lines>
  <Paragraphs>3</Paragraphs>
  <TotalTime>1</TotalTime>
  <ScaleCrop>false</ScaleCrop>
  <LinksUpToDate>false</LinksUpToDate>
  <CharactersWithSpaces>1960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2022-10-25T08:43:00Z</dcterms:created>
  <dc:creator>Роман Соловьев</dc:creator>
  <cp:lastModifiedBy>Сергей Седов</cp:lastModifiedBy>
  <dcterms:modified xsi:type="dcterms:W3CDTF">2022-10-27T01:10:59Z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35F50FB207E949CC9B48F290E35C4C05</vt:lpwstr>
  </property>
</Properties>
</file>